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3F" w:rsidRDefault="00A0373F" w:rsidP="00A0373F">
      <w:pPr>
        <w:pStyle w:val="Ttulo2"/>
        <w:rPr>
          <w:rFonts w:ascii="Arial Narrow" w:hAnsi="Arial Narrow" w:cs="Arial"/>
          <w:sz w:val="18"/>
        </w:rPr>
      </w:pPr>
    </w:p>
    <w:p w:rsidR="00A0373F" w:rsidRDefault="00A0373F" w:rsidP="00A0373F">
      <w:pPr>
        <w:pStyle w:val="Ttulo2"/>
        <w:rPr>
          <w:rFonts w:ascii="Arial Narrow" w:hAnsi="Arial Narrow" w:cs="Arial"/>
          <w:sz w:val="18"/>
        </w:rPr>
      </w:pPr>
    </w:p>
    <w:tbl>
      <w:tblPr>
        <w:tblW w:w="935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A0373F" w:rsidRPr="00E77FB5" w:rsidTr="00791A96">
        <w:trPr>
          <w:cantSplit/>
          <w:trHeight w:val="869"/>
        </w:trPr>
        <w:tc>
          <w:tcPr>
            <w:tcW w:w="7371" w:type="dxa"/>
            <w:vAlign w:val="center"/>
          </w:tcPr>
          <w:p w:rsidR="00A0373F" w:rsidRPr="00E77FB5" w:rsidRDefault="00A0373F" w:rsidP="00791A96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LIST</w:t>
            </w:r>
            <w:r w:rsidRPr="00E77FB5">
              <w:rPr>
                <w:rFonts w:ascii="Arial Narrow" w:hAnsi="Arial Narrow"/>
              </w:rPr>
              <w:t xml:space="preserve"> para Licenciamento Ambiental de:</w:t>
            </w:r>
          </w:p>
          <w:p w:rsidR="00A0373F" w:rsidRPr="00E77FB5" w:rsidRDefault="00F30703" w:rsidP="00791A96">
            <w:pPr>
              <w:spacing w:before="120" w:after="120"/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atividades industriais – silos, oficinas mecênicas, produção de artefatos de concreto e metálicos, entre outras.</w:t>
            </w:r>
            <w:bookmarkStart w:id="0" w:name="_GoBack"/>
            <w:bookmarkEnd w:id="0"/>
          </w:p>
          <w:p w:rsidR="00A0373F" w:rsidRPr="00E77FB5" w:rsidRDefault="00A0373F" w:rsidP="00791A96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Versão de maio 2020</w:t>
            </w:r>
          </w:p>
        </w:tc>
        <w:tc>
          <w:tcPr>
            <w:tcW w:w="1985" w:type="dxa"/>
            <w:vAlign w:val="center"/>
          </w:tcPr>
          <w:p w:rsidR="00A0373F" w:rsidRPr="00E77FB5" w:rsidRDefault="00A0373F" w:rsidP="00791A96">
            <w:pPr>
              <w:jc w:val="center"/>
            </w:pPr>
            <w:r w:rsidRPr="003955A5">
              <w:rPr>
                <w:noProof/>
              </w:rPr>
              <w:drawing>
                <wp:inline distT="0" distB="0" distL="0" distR="0" wp14:anchorId="351C81A5" wp14:editId="21A66133">
                  <wp:extent cx="752475" cy="7239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73F" w:rsidRDefault="00A0373F" w:rsidP="00A0373F">
      <w:pPr>
        <w:pStyle w:val="Ttulo2"/>
        <w:rPr>
          <w:rFonts w:ascii="Arial Narrow" w:hAnsi="Arial Narrow" w:cs="Arial"/>
          <w:sz w:val="18"/>
        </w:rPr>
      </w:pPr>
    </w:p>
    <w:p w:rsidR="00A0373F" w:rsidRDefault="00A0373F" w:rsidP="00A0373F">
      <w:pPr>
        <w:pStyle w:val="Ttulo2"/>
        <w:rPr>
          <w:rFonts w:ascii="Arial Narrow" w:hAnsi="Arial Narrow" w:cs="Arial"/>
          <w:sz w:val="18"/>
        </w:rPr>
      </w:pPr>
      <w:r w:rsidRPr="008C02CD">
        <w:rPr>
          <w:rFonts w:ascii="Arial Narrow" w:hAnsi="Arial Narrow" w:cs="Arial"/>
          <w:sz w:val="18"/>
        </w:rPr>
        <w:t xml:space="preserve">Documentação </w:t>
      </w:r>
      <w:r w:rsidRPr="008C02CD">
        <w:rPr>
          <w:rFonts w:ascii="Arial Narrow" w:hAnsi="Arial Narrow" w:cs="Arial"/>
          <w:sz w:val="18"/>
          <w:u w:val="single"/>
        </w:rPr>
        <w:t>Mínima</w:t>
      </w:r>
      <w:r w:rsidRPr="008C02CD">
        <w:rPr>
          <w:rFonts w:ascii="Arial Narrow" w:hAnsi="Arial Narrow" w:cs="Arial"/>
          <w:sz w:val="18"/>
        </w:rPr>
        <w:t xml:space="preserve"> para Licenciamento AMBIENTAL </w:t>
      </w:r>
      <w:r>
        <w:rPr>
          <w:rFonts w:ascii="Arial Narrow" w:hAnsi="Arial Narrow" w:cs="Arial"/>
          <w:sz w:val="18"/>
        </w:rPr>
        <w:t xml:space="preserve">- ESTE DOCUMENTO </w:t>
      </w:r>
      <w:r w:rsidRPr="008C02CD">
        <w:rPr>
          <w:rFonts w:ascii="Arial Narrow" w:hAnsi="Arial Narrow" w:cs="Arial"/>
          <w:sz w:val="18"/>
        </w:rPr>
        <w:t xml:space="preserve">DEVE SER ENTREGUE </w:t>
      </w:r>
      <w:r>
        <w:rPr>
          <w:rFonts w:ascii="Arial Narrow" w:hAnsi="Arial Narrow" w:cs="Arial"/>
          <w:sz w:val="18"/>
        </w:rPr>
        <w:t>NA SERETARIA DE MEIO AMBIENTE DE DOIS IRMÃOS DAS MISSÕES</w:t>
      </w:r>
      <w:r w:rsidRPr="008C02CD">
        <w:rPr>
          <w:rFonts w:ascii="Arial Narrow" w:hAnsi="Arial Narrow" w:cs="Arial"/>
          <w:sz w:val="18"/>
        </w:rPr>
        <w:t xml:space="preserve"> JUNTO COM OS DEMAIS DOCUMENTOS ABAIXO LISTADOS.</w:t>
      </w:r>
    </w:p>
    <w:p w:rsidR="00A0373F" w:rsidRPr="00A0373F" w:rsidRDefault="00A0373F" w:rsidP="00A0373F"/>
    <w:tbl>
      <w:tblPr>
        <w:tblW w:w="10644" w:type="dxa"/>
        <w:tblInd w:w="-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8244"/>
        <w:gridCol w:w="396"/>
        <w:gridCol w:w="395"/>
        <w:gridCol w:w="395"/>
        <w:gridCol w:w="445"/>
        <w:gridCol w:w="445"/>
      </w:tblGrid>
      <w:tr w:rsidR="00A0373F" w:rsidRPr="008C02CD" w:rsidTr="00791A96">
        <w:trPr>
          <w:trHeight w:val="365"/>
          <w:tblHeader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73F" w:rsidRPr="008C02CD" w:rsidRDefault="00A0373F" w:rsidP="00791A96">
            <w:pPr>
              <w:spacing w:before="120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73F" w:rsidRPr="008C02CD" w:rsidRDefault="00A0373F" w:rsidP="00791A96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  <w:lang w:val="es-ES_tradnl"/>
              </w:rPr>
            </w:pPr>
            <w:r w:rsidRPr="008C02CD">
              <w:rPr>
                <w:rFonts w:ascii="Arial Narrow" w:hAnsi="Arial Narrow" w:cs="Arial"/>
                <w:sz w:val="16"/>
                <w:lang w:val="es-ES_tradnl"/>
              </w:rPr>
              <w:t>LP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  <w:lang w:val="es-ES_tradnl"/>
              </w:rPr>
            </w:pPr>
            <w:r w:rsidRPr="008C02CD">
              <w:rPr>
                <w:rFonts w:ascii="Arial Narrow" w:hAnsi="Arial Narrow" w:cs="Arial"/>
                <w:sz w:val="16"/>
                <w:lang w:val="es-ES_tradnl"/>
              </w:rPr>
              <w:t>LI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  <w:lang w:val="es-ES_tradnl"/>
              </w:rPr>
            </w:pPr>
            <w:r w:rsidRPr="008C02CD">
              <w:rPr>
                <w:rFonts w:ascii="Arial Narrow" w:hAnsi="Arial Narrow" w:cs="Arial"/>
                <w:sz w:val="16"/>
                <w:lang w:val="es-ES_tradnl"/>
              </w:rPr>
              <w:t>LO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t>LO</w:t>
            </w:r>
          </w:p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Reg.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Ren. LO</w:t>
            </w:r>
          </w:p>
        </w:tc>
      </w:tr>
      <w:tr w:rsidR="00A0373F" w:rsidRPr="008C02CD" w:rsidTr="00791A96">
        <w:trPr>
          <w:trHeight w:val="32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73F" w:rsidRPr="008C02CD" w:rsidRDefault="00A0373F" w:rsidP="00A0373F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tcBorders>
              <w:top w:val="nil"/>
            </w:tcBorders>
            <w:vAlign w:val="center"/>
          </w:tcPr>
          <w:p w:rsidR="00A0373F" w:rsidRPr="008C02CD" w:rsidRDefault="00A0373F" w:rsidP="00791A96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 Narrow" w:hAnsi="Arial Narrow" w:cs="Arial"/>
                <w:sz w:val="18"/>
              </w:rPr>
            </w:pPr>
            <w:r w:rsidRPr="001075E7">
              <w:rPr>
                <w:rFonts w:ascii="Arial Narrow" w:hAnsi="Arial Narrow" w:cs="Arial"/>
                <w:b/>
                <w:sz w:val="18"/>
              </w:rPr>
              <w:t xml:space="preserve">REQUERIMENTO </w:t>
            </w:r>
            <w:r w:rsidRPr="008C02CD">
              <w:rPr>
                <w:rFonts w:ascii="Arial Narrow" w:hAnsi="Arial Narrow" w:cs="Arial"/>
                <w:sz w:val="18"/>
              </w:rPr>
              <w:t xml:space="preserve">solicitando autorização, </w:t>
            </w:r>
            <w:r>
              <w:rPr>
                <w:rFonts w:ascii="Arial Narrow" w:hAnsi="Arial Narrow" w:cs="Arial"/>
                <w:sz w:val="18"/>
              </w:rPr>
              <w:t>licença ou renovação da licença</w:t>
            </w:r>
          </w:p>
        </w:tc>
        <w:tc>
          <w:tcPr>
            <w:tcW w:w="396" w:type="dxa"/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A0373F" w:rsidRPr="008C02CD" w:rsidTr="00791A96">
        <w:trPr>
          <w:trHeight w:val="391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A0373F" w:rsidRPr="008C02CD" w:rsidRDefault="00A0373F" w:rsidP="00A0373F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A0373F" w:rsidRPr="008C02CD" w:rsidRDefault="00A0373F" w:rsidP="00A0373F">
            <w:pPr>
              <w:pStyle w:val="Condies"/>
              <w:spacing w:before="120"/>
              <w:ind w:left="0" w:firstLine="0"/>
              <w:rPr>
                <w:rFonts w:ascii="Arial Narrow" w:hAnsi="Arial Narrow" w:cs="Arial"/>
                <w:sz w:val="18"/>
              </w:rPr>
            </w:pPr>
            <w:r w:rsidRPr="00EA54BD">
              <w:rPr>
                <w:rFonts w:ascii="Arial Narrow" w:hAnsi="Arial Narrow" w:cs="Arial"/>
                <w:b/>
                <w:sz w:val="18"/>
              </w:rPr>
              <w:t xml:space="preserve">FORMULÁRIO </w:t>
            </w:r>
            <w:r w:rsidRPr="008C02CD">
              <w:rPr>
                <w:rFonts w:ascii="Arial Narrow" w:hAnsi="Arial Narrow" w:cs="Arial"/>
                <w:sz w:val="18"/>
              </w:rPr>
              <w:t xml:space="preserve">para </w:t>
            </w:r>
            <w:r>
              <w:rPr>
                <w:rFonts w:ascii="Arial Narrow" w:hAnsi="Arial Narrow" w:cs="Arial"/>
                <w:sz w:val="18"/>
              </w:rPr>
              <w:t>licenciamento, específico da atividade</w:t>
            </w:r>
          </w:p>
        </w:tc>
        <w:tc>
          <w:tcPr>
            <w:tcW w:w="396" w:type="dxa"/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0373F" w:rsidRPr="008C02CD" w:rsidRDefault="00A0373F" w:rsidP="00791A96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0373F" w:rsidRPr="008C02CD" w:rsidRDefault="00A0373F" w:rsidP="00791A96">
            <w:pPr>
              <w:pStyle w:val="Condies"/>
              <w:ind w:left="0" w:firstLine="0"/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A0373F" w:rsidRPr="008C02CD" w:rsidTr="00A0373F">
        <w:trPr>
          <w:trHeight w:val="55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A0373F" w:rsidRPr="008C02CD" w:rsidRDefault="00A0373F" w:rsidP="00A0373F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A0373F" w:rsidRPr="008C02CD" w:rsidRDefault="00606B15" w:rsidP="00A0373F">
            <w:pPr>
              <w:pStyle w:val="Condies"/>
              <w:ind w:left="0" w:firstLine="0"/>
              <w:rPr>
                <w:rFonts w:ascii="Arial Narrow" w:hAnsi="Arial Narrow" w:cs="Arial"/>
                <w:sz w:val="18"/>
              </w:rPr>
            </w:pPr>
            <w:r w:rsidRPr="00606B15">
              <w:rPr>
                <w:rFonts w:ascii="Arial Narrow" w:hAnsi="Arial Narrow" w:cs="Arial"/>
                <w:b/>
                <w:sz w:val="18"/>
              </w:rPr>
              <w:t>CÓPIA DOS DOCUMENTOS</w:t>
            </w:r>
            <w:r w:rsidR="00A0373F">
              <w:rPr>
                <w:rFonts w:ascii="Arial Narrow" w:hAnsi="Arial Narrow" w:cs="Arial"/>
                <w:sz w:val="18"/>
              </w:rPr>
              <w:t xml:space="preserve"> pessoais</w:t>
            </w:r>
            <w:r w:rsidR="00A0373F" w:rsidRPr="00A0373F">
              <w:rPr>
                <w:rFonts w:ascii="Arial Narrow" w:hAnsi="Arial Narrow" w:cs="Arial"/>
                <w:sz w:val="18"/>
              </w:rPr>
              <w:t xml:space="preserve"> </w:t>
            </w:r>
            <w:r w:rsidR="00A0373F">
              <w:rPr>
                <w:rFonts w:ascii="Arial Narrow" w:hAnsi="Arial Narrow" w:cs="Arial"/>
                <w:sz w:val="18"/>
              </w:rPr>
              <w:t>da pessoa física (CPF) e</w:t>
            </w:r>
            <w:r w:rsidR="006E4826">
              <w:rPr>
                <w:rFonts w:ascii="Arial Narrow" w:hAnsi="Arial Narrow" w:cs="Arial"/>
                <w:sz w:val="18"/>
              </w:rPr>
              <w:t>/ou</w:t>
            </w:r>
            <w:r w:rsidR="00A0373F">
              <w:rPr>
                <w:rFonts w:ascii="Arial Narrow" w:hAnsi="Arial Narrow" w:cs="Arial"/>
                <w:sz w:val="18"/>
              </w:rPr>
              <w:t xml:space="preserve"> documentos </w:t>
            </w:r>
            <w:r w:rsidR="00A0373F" w:rsidRPr="00A0373F">
              <w:rPr>
                <w:rFonts w:ascii="Arial Narrow" w:hAnsi="Arial Narrow" w:cs="Arial"/>
                <w:sz w:val="18"/>
              </w:rPr>
              <w:t xml:space="preserve">da pessoa jurídica (CNPJ), acompanhado do contrato social, </w:t>
            </w:r>
            <w:r w:rsidR="00A0373F">
              <w:rPr>
                <w:rFonts w:ascii="Arial Narrow" w:hAnsi="Arial Narrow" w:cs="Arial"/>
                <w:sz w:val="18"/>
              </w:rPr>
              <w:t>caso necessário.</w:t>
            </w:r>
          </w:p>
        </w:tc>
        <w:tc>
          <w:tcPr>
            <w:tcW w:w="396" w:type="dxa"/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0373F" w:rsidRPr="008C02CD" w:rsidRDefault="00A0373F" w:rsidP="00791A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4239B4" w:rsidRPr="008C02CD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4239B4" w:rsidRPr="008C02CD" w:rsidRDefault="004239B4" w:rsidP="004239B4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4239B4" w:rsidRPr="001075E7" w:rsidRDefault="00606B15" w:rsidP="004239B4">
            <w:pPr>
              <w:pStyle w:val="Condies"/>
              <w:ind w:left="-39" w:firstLine="0"/>
              <w:rPr>
                <w:rFonts w:ascii="Arial Narrow" w:hAnsi="Arial Narrow" w:cs="Arial"/>
                <w:b/>
                <w:sz w:val="18"/>
              </w:rPr>
            </w:pPr>
            <w:r w:rsidRPr="00A0373F">
              <w:rPr>
                <w:rFonts w:ascii="Arial Narrow" w:hAnsi="Arial Narrow" w:cs="Arial"/>
                <w:b/>
                <w:sz w:val="18"/>
              </w:rPr>
              <w:t>CÓPIA(S) DA(S) LICENÇA(S) ANTERIOR(ES).</w:t>
            </w:r>
          </w:p>
        </w:tc>
        <w:tc>
          <w:tcPr>
            <w:tcW w:w="396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4239B4" w:rsidRPr="008C02CD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4239B4" w:rsidRPr="008C02CD" w:rsidRDefault="004239B4" w:rsidP="004239B4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4239B4" w:rsidRPr="00A0373F" w:rsidRDefault="004239B4" w:rsidP="004239B4">
            <w:pPr>
              <w:pStyle w:val="Condies"/>
              <w:ind w:left="-39" w:firstLine="0"/>
              <w:rPr>
                <w:rFonts w:ascii="Arial Narrow" w:hAnsi="Arial Narrow" w:cs="Arial"/>
                <w:b/>
                <w:sz w:val="18"/>
              </w:rPr>
            </w:pPr>
            <w:r w:rsidRPr="00A0373F">
              <w:rPr>
                <w:rFonts w:ascii="Arial Narrow" w:hAnsi="Arial Narrow" w:cs="Arial"/>
                <w:b/>
                <w:sz w:val="18"/>
              </w:rPr>
              <w:t xml:space="preserve">Projeto técnico, </w:t>
            </w:r>
            <w:r w:rsidRPr="00606B15">
              <w:rPr>
                <w:rFonts w:ascii="Arial Narrow" w:hAnsi="Arial Narrow" w:cs="Arial"/>
                <w:sz w:val="18"/>
              </w:rPr>
              <w:t>contendo</w:t>
            </w:r>
            <w:r w:rsidR="00606B15">
              <w:rPr>
                <w:rFonts w:ascii="Arial Narrow" w:hAnsi="Arial Narrow" w:cs="Arial"/>
                <w:sz w:val="18"/>
              </w:rPr>
              <w:t xml:space="preserve"> detalhes das</w:t>
            </w:r>
            <w:r w:rsidRPr="00606B15">
              <w:rPr>
                <w:rFonts w:ascii="Arial Narrow" w:hAnsi="Arial Narrow" w:cs="Arial"/>
                <w:sz w:val="18"/>
              </w:rPr>
              <w:t xml:space="preserve"> plantas de construção com memorial descritivo do empreendimento.</w:t>
            </w:r>
          </w:p>
        </w:tc>
        <w:tc>
          <w:tcPr>
            <w:tcW w:w="396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4239B4" w:rsidRPr="008C02CD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4239B4" w:rsidRPr="008C02CD" w:rsidRDefault="004239B4" w:rsidP="004239B4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4239B4" w:rsidRPr="00A0373F" w:rsidRDefault="00606B15" w:rsidP="00606B15">
            <w:pPr>
              <w:pStyle w:val="Condies"/>
              <w:ind w:left="-39" w:firstLine="0"/>
              <w:rPr>
                <w:rFonts w:ascii="Arial Narrow" w:hAnsi="Arial Narrow" w:cs="Arial"/>
                <w:b/>
                <w:sz w:val="18"/>
              </w:rPr>
            </w:pPr>
            <w:r w:rsidRPr="00606B15">
              <w:rPr>
                <w:rFonts w:ascii="Arial Narrow" w:hAnsi="Arial Narrow" w:cs="Arial"/>
                <w:b/>
                <w:sz w:val="18"/>
              </w:rPr>
              <w:t xml:space="preserve">PROJETO DETALHADO DO SISTEMA DE TRATAMENTO DE EFLUENTES LÍQUIDOS INDUSTRIAIS, </w:t>
            </w:r>
            <w:r w:rsidRPr="00606B15">
              <w:rPr>
                <w:rFonts w:ascii="Arial Narrow" w:hAnsi="Arial Narrow" w:cs="Arial"/>
                <w:sz w:val="18"/>
              </w:rPr>
              <w:t xml:space="preserve">no caso de existência </w:t>
            </w:r>
            <w:r>
              <w:rPr>
                <w:rFonts w:ascii="Arial Narrow" w:hAnsi="Arial Narrow" w:cs="Arial"/>
                <w:sz w:val="18"/>
              </w:rPr>
              <w:t xml:space="preserve">ou projeção de instalação </w:t>
            </w:r>
            <w:r w:rsidRPr="00606B15">
              <w:rPr>
                <w:rFonts w:ascii="Arial Narrow" w:hAnsi="Arial Narrow" w:cs="Arial"/>
                <w:sz w:val="18"/>
              </w:rPr>
              <w:t>do mesmo na área da empresa. Caso não exista, apresentar proposta para o tratamento.</w:t>
            </w:r>
          </w:p>
        </w:tc>
        <w:tc>
          <w:tcPr>
            <w:tcW w:w="396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8C02CD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8C02CD" w:rsidRDefault="00606B15" w:rsidP="004239B4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A0373F" w:rsidRDefault="00606B15" w:rsidP="004239B4">
            <w:pPr>
              <w:pStyle w:val="Condies"/>
              <w:ind w:left="-39" w:firstLine="0"/>
              <w:rPr>
                <w:rFonts w:ascii="Arial Narrow" w:hAnsi="Arial Narrow" w:cs="Arial"/>
                <w:b/>
                <w:sz w:val="18"/>
              </w:rPr>
            </w:pPr>
            <w:r w:rsidRPr="00606B15">
              <w:rPr>
                <w:rFonts w:ascii="Arial Narrow" w:hAnsi="Arial Narrow" w:cs="Arial"/>
                <w:b/>
                <w:sz w:val="18"/>
              </w:rPr>
              <w:t>PLANO DE GERENCIAMENTO DE RESÍDUOS (PGR)</w:t>
            </w:r>
            <w:r w:rsidRPr="00606B15">
              <w:rPr>
                <w:rFonts w:ascii="Arial Narrow" w:hAnsi="Arial Narrow" w:cs="Arial"/>
                <w:sz w:val="18"/>
              </w:rPr>
              <w:t>, contendo no mínimo o disposto na Lei n° 12.305/2010 (ELABORADO POR TÉCNICO HABILITADO). (Obs.: No caso da LI o PGR deve ser quanto a destinação dos resíduos gerados na construção, enquanto que na LO será referente aos resíduos gerados pela atividade).</w:t>
            </w:r>
          </w:p>
        </w:tc>
        <w:tc>
          <w:tcPr>
            <w:tcW w:w="396" w:type="dxa"/>
            <w:vAlign w:val="center"/>
          </w:tcPr>
          <w:p w:rsidR="00606B15" w:rsidRPr="008C02CD" w:rsidRDefault="00606B15" w:rsidP="004239B4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8C02CD" w:rsidRDefault="00606B15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8C02CD" w:rsidRDefault="00606B15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8C02CD" w:rsidRDefault="00606B15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8C02CD" w:rsidRDefault="00606B15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4239B4" w:rsidRPr="008C02CD" w:rsidTr="00A0373F">
        <w:trPr>
          <w:trHeight w:val="1531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4239B4" w:rsidRPr="00A0373F" w:rsidRDefault="004239B4" w:rsidP="004239B4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244" w:type="dxa"/>
            <w:vAlign w:val="center"/>
          </w:tcPr>
          <w:p w:rsidR="004239B4" w:rsidRPr="00A0373F" w:rsidRDefault="00606B15" w:rsidP="004239B4">
            <w:pPr>
              <w:pStyle w:val="NormalWeb"/>
              <w:spacing w:before="24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06B15">
              <w:rPr>
                <w:rFonts w:ascii="Arial Narrow" w:hAnsi="Arial Narrow" w:cs="Arial"/>
                <w:b/>
                <w:sz w:val="18"/>
                <w:szCs w:val="18"/>
              </w:rPr>
              <w:t>LAUDO DE COBERTURA VEGETAL</w:t>
            </w:r>
            <w:r w:rsidR="004239B4" w:rsidRPr="00A0373F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4239B4">
              <w:rPr>
                <w:rFonts w:ascii="Arial Narrow" w:hAnsi="Arial Narrow" w:cs="Arial"/>
                <w:sz w:val="18"/>
                <w:szCs w:val="18"/>
              </w:rPr>
              <w:t xml:space="preserve"> caso necessário,</w:t>
            </w:r>
            <w:r w:rsidR="004239B4" w:rsidRPr="00A0373F">
              <w:rPr>
                <w:rFonts w:ascii="Arial Narrow" w:hAnsi="Arial Narrow" w:cs="Arial"/>
                <w:sz w:val="18"/>
                <w:szCs w:val="18"/>
              </w:rPr>
              <w:t xml:space="preserve"> contendo, no mínimo: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Levantamento de toda a cobertura vegetal existente na área;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 xml:space="preserve">Relação </w:t>
            </w:r>
            <w:r>
              <w:rPr>
                <w:rFonts w:ascii="Arial Narrow" w:hAnsi="Arial Narrow" w:cs="Arial"/>
                <w:sz w:val="18"/>
                <w:szCs w:val="18"/>
              </w:rPr>
              <w:t>de</w:t>
            </w:r>
            <w:r w:rsidRPr="00A0373F">
              <w:rPr>
                <w:rFonts w:ascii="Arial Narrow" w:hAnsi="Arial Narrow" w:cs="Arial"/>
                <w:sz w:val="18"/>
                <w:szCs w:val="18"/>
              </w:rPr>
              <w:t xml:space="preserve"> espécies vegetais nativas e exóticas (nomes populares e científicos);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Estágios sucessionais das principais formações vegetais. Caracterizar os estágios sucessionais das formações vegetais, segundo a Resolução CONAMA n° 033, de 07 de dezembro de 1994;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DAP (Diâmetro na Altura do Peito) dos exemplares arbóreos;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Levantamento das espécies imunes ao corte e das ameaçadas de extinção;</w:t>
            </w:r>
          </w:p>
          <w:p w:rsidR="004239B4" w:rsidRDefault="004239B4" w:rsidP="004239B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Informações detalhadas quanto à necessidade ou não de corte de vegetação;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Relatório fotográfico da área do empreendimento, contemplando a vegetação inventariada;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Metodologia de análise utilizada na coleta dos dados em campo;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Bibliografia consultada.</w:t>
            </w:r>
          </w:p>
        </w:tc>
        <w:tc>
          <w:tcPr>
            <w:tcW w:w="396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239B4" w:rsidRPr="008C02CD" w:rsidTr="009F20DA">
        <w:trPr>
          <w:trHeight w:val="92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4239B4" w:rsidRPr="008C02CD" w:rsidRDefault="004239B4" w:rsidP="004239B4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4239B4" w:rsidRPr="00A0373F" w:rsidRDefault="00606B15" w:rsidP="004239B4">
            <w:pPr>
              <w:pStyle w:val="NormalWeb"/>
              <w:spacing w:before="24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06B15">
              <w:rPr>
                <w:rFonts w:ascii="Arial Narrow" w:hAnsi="Arial Narrow" w:cs="Arial"/>
                <w:b/>
                <w:sz w:val="18"/>
                <w:szCs w:val="18"/>
              </w:rPr>
              <w:t>LAUDO DE FAUNA</w:t>
            </w:r>
            <w:r w:rsidR="004239B4" w:rsidRPr="00A0373F">
              <w:rPr>
                <w:rFonts w:ascii="Arial Narrow" w:hAnsi="Arial Narrow" w:cs="Arial"/>
                <w:sz w:val="18"/>
                <w:szCs w:val="18"/>
              </w:rPr>
              <w:t>, contendo, no mínimo: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Metodologia de análise utilizada na coleta dos dados em campo;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Relação de todas as espécies nativas e exóticas (nomes populares e científicos);</w:t>
            </w:r>
          </w:p>
          <w:p w:rsidR="004239B4" w:rsidRPr="00A0373F" w:rsidRDefault="004239B4" w:rsidP="004239B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A0373F">
              <w:rPr>
                <w:rFonts w:ascii="Arial Narrow" w:hAnsi="Arial Narrow" w:cs="Arial"/>
                <w:sz w:val="18"/>
                <w:szCs w:val="18"/>
              </w:rPr>
              <w:t>Bibliografia consultada.</w:t>
            </w:r>
          </w:p>
        </w:tc>
        <w:tc>
          <w:tcPr>
            <w:tcW w:w="396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239B4" w:rsidRPr="008C02CD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4239B4" w:rsidRPr="008C02CD" w:rsidRDefault="004239B4" w:rsidP="004239B4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4239B4" w:rsidRPr="00A0373F" w:rsidRDefault="00606B15" w:rsidP="004239B4">
            <w:pPr>
              <w:pStyle w:val="Condies"/>
              <w:ind w:left="-39" w:firstLine="0"/>
              <w:rPr>
                <w:rFonts w:ascii="Arial Narrow" w:hAnsi="Arial Narrow" w:cs="Arial"/>
                <w:b/>
                <w:sz w:val="18"/>
              </w:rPr>
            </w:pPr>
            <w:r w:rsidRPr="00A0373F">
              <w:rPr>
                <w:rFonts w:ascii="Arial Narrow" w:hAnsi="Arial Narrow" w:cs="Arial"/>
                <w:b/>
                <w:sz w:val="18"/>
              </w:rPr>
              <w:t>PROGRAMA DE CONTROLE E MONITORAMENTO AMBIENTAL (</w:t>
            </w:r>
            <w:r w:rsidR="004239B4" w:rsidRPr="00A0373F">
              <w:rPr>
                <w:rFonts w:ascii="Arial Narrow" w:hAnsi="Arial Narrow" w:cs="Arial"/>
                <w:b/>
                <w:sz w:val="18"/>
              </w:rPr>
              <w:t xml:space="preserve">PCMA) </w:t>
            </w:r>
            <w:r w:rsidRPr="00606B15">
              <w:rPr>
                <w:rFonts w:ascii="Arial Narrow" w:hAnsi="Arial Narrow" w:cs="Arial"/>
                <w:sz w:val="18"/>
              </w:rPr>
              <w:t>(apenas em caso de lançamento de dejetos e efluentes em corpos hídricos ou intervenção em corpos hídricos).</w:t>
            </w:r>
          </w:p>
        </w:tc>
        <w:tc>
          <w:tcPr>
            <w:tcW w:w="396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4239B4" w:rsidRPr="008C02CD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4239B4" w:rsidRPr="008C02CD" w:rsidRDefault="004239B4" w:rsidP="004239B4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244" w:type="dxa"/>
            <w:vAlign w:val="center"/>
          </w:tcPr>
          <w:p w:rsidR="004239B4" w:rsidRPr="00A0373F" w:rsidRDefault="00606B15" w:rsidP="004239B4">
            <w:pPr>
              <w:pStyle w:val="Condies"/>
              <w:ind w:left="-39" w:firstLine="0"/>
              <w:rPr>
                <w:rFonts w:ascii="Arial Narrow" w:hAnsi="Arial Narrow" w:cs="Arial"/>
                <w:b/>
                <w:sz w:val="18"/>
              </w:rPr>
            </w:pPr>
            <w:r w:rsidRPr="00A0373F">
              <w:rPr>
                <w:rFonts w:ascii="Arial Narrow" w:hAnsi="Arial Narrow" w:cs="Arial"/>
                <w:b/>
                <w:sz w:val="18"/>
              </w:rPr>
              <w:t>RELATÓRIO FOTOGRÁFICO DO EMPREENDIMENTO</w:t>
            </w:r>
            <w:r w:rsidR="004239B4" w:rsidRPr="00A0373F">
              <w:rPr>
                <w:rFonts w:ascii="Arial Narrow" w:hAnsi="Arial Narrow" w:cs="Arial"/>
                <w:b/>
                <w:sz w:val="18"/>
              </w:rPr>
              <w:t xml:space="preserve">, </w:t>
            </w:r>
            <w:r w:rsidR="004239B4" w:rsidRPr="00606B15">
              <w:rPr>
                <w:rFonts w:ascii="Arial Narrow" w:hAnsi="Arial Narrow" w:cs="Arial"/>
                <w:sz w:val="18"/>
              </w:rPr>
              <w:t>contendo e demonstrando as estruturas, sistemas de tratamento, áreas de interesse, do sistema de abastecimento de água, entre outras características importantes.</w:t>
            </w:r>
          </w:p>
        </w:tc>
        <w:tc>
          <w:tcPr>
            <w:tcW w:w="396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8C02CD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8C02CD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CD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>
              <w:rPr>
                <w:rFonts w:ascii="Arial Narrow" w:hAnsi="Arial Narrow" w:cs="Arial"/>
                <w:sz w:val="16"/>
              </w:rPr>
            </w:r>
            <w:r w:rsidR="001E346E">
              <w:rPr>
                <w:rFonts w:ascii="Arial Narrow" w:hAnsi="Arial Narrow" w:cs="Arial"/>
                <w:sz w:val="16"/>
              </w:rPr>
              <w:fldChar w:fldCharType="separate"/>
            </w:r>
            <w:r w:rsidRPr="008C02CD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4239B4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4239B4" w:rsidRPr="00606B15" w:rsidRDefault="004239B4" w:rsidP="004239B4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4239B4" w:rsidRPr="00606B15" w:rsidRDefault="00606B15" w:rsidP="004239B4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606B15">
              <w:rPr>
                <w:rFonts w:ascii="Arial Narrow" w:hAnsi="Arial Narrow" w:cs="Arial"/>
                <w:b/>
                <w:sz w:val="18"/>
              </w:rPr>
              <w:t>CROQUI DO ENTORNO DO EMPREENDIMENTO NUM RAIO DE 1.000 METROS</w:t>
            </w:r>
            <w:r w:rsidR="004239B4" w:rsidRPr="00606B15">
              <w:rPr>
                <w:rFonts w:ascii="Arial Narrow" w:hAnsi="Arial Narrow" w:cs="Arial"/>
                <w:sz w:val="18"/>
              </w:rPr>
              <w:t>, detalhando a existência de outros empreendimentos que possam interferir ou sofrer interferência em relação aos aspectos quali-quantitavos da água, possíveis conflitos de uso, identificando fragmentos de vegetação, recursos hídricos, principais acessos, residências e/ou núcleos populacionais e outras informações pertinentes.</w:t>
            </w:r>
          </w:p>
        </w:tc>
        <w:tc>
          <w:tcPr>
            <w:tcW w:w="396" w:type="dxa"/>
            <w:vAlign w:val="center"/>
          </w:tcPr>
          <w:p w:rsidR="004239B4" w:rsidRPr="00606B15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 w:rsidRPr="00606B15">
              <w:rPr>
                <w:rFonts w:ascii="Arial Narrow" w:hAnsi="Arial Narrow" w:cs="Arial"/>
                <w:sz w:val="16"/>
              </w:rPr>
            </w:r>
            <w:r w:rsidR="001E346E"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606B15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 w:rsidRPr="00606B15">
              <w:rPr>
                <w:rFonts w:ascii="Arial Narrow" w:hAnsi="Arial Narrow" w:cs="Arial"/>
                <w:sz w:val="16"/>
              </w:rPr>
            </w:r>
            <w:r w:rsidR="001E346E"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4239B4" w:rsidRPr="00606B15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 w:rsidRPr="00606B15">
              <w:rPr>
                <w:rFonts w:ascii="Arial Narrow" w:hAnsi="Arial Narrow" w:cs="Arial"/>
                <w:sz w:val="16"/>
              </w:rPr>
            </w:r>
            <w:r w:rsidR="001E346E"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606B15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 w:rsidRPr="00606B15">
              <w:rPr>
                <w:rFonts w:ascii="Arial Narrow" w:hAnsi="Arial Narrow" w:cs="Arial"/>
                <w:sz w:val="16"/>
              </w:rPr>
            </w:r>
            <w:r w:rsidR="001E346E"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239B4" w:rsidRPr="00606B15" w:rsidRDefault="004239B4" w:rsidP="004239B4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1E346E" w:rsidRPr="00606B15">
              <w:rPr>
                <w:rFonts w:ascii="Arial Narrow" w:hAnsi="Arial Narrow" w:cs="Arial"/>
                <w:sz w:val="16"/>
              </w:rPr>
            </w:r>
            <w:r w:rsidR="001E346E"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606B15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606B15">
              <w:rPr>
                <w:rFonts w:ascii="Arial Narrow" w:hAnsi="Arial Narrow" w:cs="Arial"/>
                <w:b/>
                <w:sz w:val="18"/>
              </w:rPr>
              <w:t>LAUDO DE ÁREA DE PRESERVAÇÃO PERMANENTE</w:t>
            </w:r>
            <w:r w:rsidRPr="00606B15">
              <w:rPr>
                <w:rFonts w:ascii="Arial Narrow" w:hAnsi="Arial Narrow" w:cs="Arial"/>
                <w:sz w:val="18"/>
              </w:rPr>
              <w:t xml:space="preserve"> elaborado por profissional(is) habilitado(s) (com ART), que demonstre, através de dados coletados em campo e de dados secundários, a existência na Área Diretamente Afetada pelo empreendimento de Área de Preservação Permanente, Reserva Legal e outras Áreas de Proteção, dentre as elencadas no Código Florestal Brasileiro e Código Estadual de Meio Ambiente vigentes , na legislação municipal, discriminando ainda eventuais restrições constantes na Certidão de Matrícula da gleba. (QUANDO NECESSÁRIO).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606B15">
        <w:trPr>
          <w:trHeight w:val="422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606B15" w:rsidP="00F30703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606B15">
              <w:rPr>
                <w:rFonts w:ascii="Arial Narrow" w:hAnsi="Arial Narrow" w:cs="Arial"/>
                <w:b/>
                <w:sz w:val="18"/>
              </w:rPr>
              <w:t xml:space="preserve">PLANTA BAIXA DAS ESTRUTURAS </w:t>
            </w:r>
            <w:r w:rsidR="00F30703">
              <w:rPr>
                <w:rFonts w:ascii="Arial Narrow" w:hAnsi="Arial Narrow" w:cs="Arial"/>
                <w:b/>
                <w:sz w:val="18"/>
              </w:rPr>
              <w:t>EXISTENTES N</w:t>
            </w:r>
            <w:r w:rsidRPr="00606B15">
              <w:rPr>
                <w:rFonts w:ascii="Arial Narrow" w:hAnsi="Arial Narrow" w:cs="Arial"/>
                <w:b/>
                <w:sz w:val="18"/>
              </w:rPr>
              <w:t xml:space="preserve">A ÁREA DO TERRENO, </w:t>
            </w:r>
            <w:r w:rsidRPr="00606B15">
              <w:rPr>
                <w:rFonts w:ascii="Arial Narrow" w:hAnsi="Arial Narrow" w:cs="Arial"/>
                <w:sz w:val="18"/>
              </w:rPr>
              <w:t>com identificação das áreas construídas, estação de tratamento de efluentes, áreas de armazenamento e disposição de resíduos, chaminés, tanques de armazenamento de produtos, etc.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RELATÓRIO DA EXECUÇÃO DO PROGRAMA DE MONITORAMENTO AMBIENTAL</w:t>
            </w:r>
            <w:r w:rsidRPr="00606B15">
              <w:rPr>
                <w:rFonts w:ascii="Arial Narrow" w:hAnsi="Arial Narrow" w:cs="Arial"/>
                <w:sz w:val="18"/>
              </w:rPr>
              <w:t xml:space="preserve"> (se lançar em corpo hídrico ou em rede pluvial ou em caso de atividades que gerem óleo e lancem em solo)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ANÁLISE E INTERPRETAÇÃO DO EFLUENTE INDUSTRIAL PRODUZIDO NA ATIVIDADE</w:t>
            </w:r>
            <w:r w:rsidR="00606B15" w:rsidRPr="00606B15">
              <w:rPr>
                <w:rFonts w:ascii="Arial Narrow" w:hAnsi="Arial Narrow" w:cs="Arial"/>
                <w:sz w:val="18"/>
              </w:rPr>
              <w:t>, realizado por técnico devidamente habilitado.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CERTIDÃO DE ZONEAMENTO ATUALIZADA</w:t>
            </w:r>
            <w:r w:rsidR="00606B15" w:rsidRPr="00606B15">
              <w:rPr>
                <w:rFonts w:ascii="Arial Narrow" w:hAnsi="Arial Narrow" w:cs="Arial"/>
                <w:sz w:val="18"/>
              </w:rPr>
              <w:t>, emitida pela Prefeitura Municipal declarando que o local e o tipo de empreendimento ou atividade estão em conformidade com a legislação aplicável ao uso e ocupação do solo.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CADASTRO JUNTO AO SIOUT–</w:t>
            </w:r>
            <w:r w:rsidRPr="00606B15">
              <w:rPr>
                <w:rFonts w:ascii="Arial Narrow" w:hAnsi="Arial Narrow" w:cs="Arial"/>
                <w:sz w:val="18"/>
              </w:rPr>
              <w:t xml:space="preserve"> </w:t>
            </w:r>
            <w:r w:rsidR="00606B15" w:rsidRPr="00606B15">
              <w:rPr>
                <w:rFonts w:ascii="Arial Narrow" w:hAnsi="Arial Narrow" w:cs="Arial"/>
                <w:sz w:val="18"/>
              </w:rPr>
              <w:t>através do DRH/SEMA ou Outorga para uso da água ou comprovante da dispensa de outorga emitida pelo DRH/SEMA (SE A ÁGUA ADVIR DE POÇO).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F30703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b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CÓPIA DO ALVARÁ DO CORPO DE BOMBEIROS OU PPCI.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606B15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606B15">
              <w:rPr>
                <w:rFonts w:ascii="Arial Narrow" w:hAnsi="Arial Narrow" w:cs="Arial"/>
                <w:sz w:val="18"/>
              </w:rPr>
              <w:t xml:space="preserve">Comprovantes de água e luz </w:t>
            </w:r>
            <w:r w:rsidR="00F30703">
              <w:rPr>
                <w:rFonts w:ascii="Arial Narrow" w:hAnsi="Arial Narrow" w:cs="Arial"/>
                <w:sz w:val="18"/>
              </w:rPr>
              <w:t xml:space="preserve">atualizados </w:t>
            </w:r>
            <w:r w:rsidRPr="00606B15">
              <w:rPr>
                <w:rFonts w:ascii="Arial Narrow" w:hAnsi="Arial Narrow" w:cs="Arial"/>
                <w:sz w:val="18"/>
              </w:rPr>
              <w:t>do empreendimento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F30703" w:rsidP="00F30703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CONTRATO COM A EMPRESA DESTINADORA DE RESÍDUOS E/OU CÓPIAS DOS COMPROVANTES DE DESTINAÇÃO DE RESÍDUOS</w:t>
            </w:r>
            <w:r w:rsidRPr="00606B15">
              <w:rPr>
                <w:rFonts w:ascii="Arial Narrow" w:hAnsi="Arial Narrow" w:cs="Arial"/>
                <w:sz w:val="18"/>
              </w:rPr>
              <w:t xml:space="preserve"> (em caso de produção de resíduos de </w:t>
            </w:r>
            <w:r>
              <w:rPr>
                <w:rFonts w:ascii="Arial Narrow" w:hAnsi="Arial Narrow" w:cs="Arial"/>
                <w:sz w:val="18"/>
              </w:rPr>
              <w:t>C</w:t>
            </w:r>
            <w:r w:rsidRPr="00606B15">
              <w:rPr>
                <w:rFonts w:ascii="Arial Narrow" w:hAnsi="Arial Narrow" w:cs="Arial"/>
                <w:sz w:val="18"/>
              </w:rPr>
              <w:t xml:space="preserve">lasse </w:t>
            </w:r>
            <w:r>
              <w:rPr>
                <w:rFonts w:ascii="Arial Narrow" w:hAnsi="Arial Narrow" w:cs="Arial"/>
                <w:sz w:val="18"/>
              </w:rPr>
              <w:t>I ou grandes volumes</w:t>
            </w:r>
            <w:r w:rsidRPr="00606B15">
              <w:rPr>
                <w:rFonts w:ascii="Arial Narrow" w:hAnsi="Arial Narrow" w:cs="Arial"/>
                <w:sz w:val="18"/>
              </w:rPr>
              <w:t>, conferir ABNT NBR 10.004/2010).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ATESTADO DA CONCESSIONÁRIA DE ABASTECIMENTO DE ÁGUA</w:t>
            </w:r>
            <w:r w:rsidR="00606B15" w:rsidRPr="00606B15">
              <w:rPr>
                <w:rFonts w:ascii="Arial Narrow" w:hAnsi="Arial Narrow" w:cs="Arial"/>
                <w:sz w:val="18"/>
              </w:rPr>
              <w:t xml:space="preserve"> do município, de viabilidade técnica de abastecimento de água para a vazão máxima diária necessária, no caso de captação de água da rede pública (NO CASO DE NECESSITAR VAZÕES GRANDES DE ÁGUA ADVINDA </w:t>
            </w:r>
            <w:r w:rsidR="00606B15">
              <w:rPr>
                <w:rFonts w:ascii="Arial Narrow" w:hAnsi="Arial Narrow" w:cs="Arial"/>
                <w:sz w:val="18"/>
              </w:rPr>
              <w:t>DO ABASTECIMENTO PÚBLICO</w:t>
            </w:r>
            <w:r w:rsidR="00606B15" w:rsidRPr="00606B15">
              <w:rPr>
                <w:rFonts w:ascii="Arial Narrow" w:hAnsi="Arial Narrow" w:cs="Arial"/>
                <w:sz w:val="18"/>
              </w:rPr>
              <w:t>).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CADASTRO FLORESTAL PARA ATIVIDADES UTILIZADORAS DE RECURSOS FLORESTAIS</w:t>
            </w:r>
            <w:r w:rsidRPr="00606B15">
              <w:rPr>
                <w:rFonts w:ascii="Arial Narrow" w:hAnsi="Arial Narrow" w:cs="Arial"/>
                <w:sz w:val="18"/>
              </w:rPr>
              <w:t xml:space="preserve"> </w:t>
            </w:r>
            <w:r w:rsidR="00606B15" w:rsidRPr="00606B15">
              <w:rPr>
                <w:rFonts w:ascii="Arial Narrow" w:hAnsi="Arial Narrow" w:cs="Arial"/>
                <w:sz w:val="18"/>
              </w:rPr>
              <w:t>(SE UTILIZAR LENHA NA ATIVIDADE).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CÓPIA DA(S) MATRÍCULA(S) ATUALIZADAS EM 90 DIAS</w:t>
            </w:r>
            <w:r w:rsidR="00606B15" w:rsidRPr="00606B15">
              <w:rPr>
                <w:rFonts w:ascii="Arial Narrow" w:hAnsi="Arial Narrow" w:cs="Arial"/>
                <w:sz w:val="18"/>
              </w:rPr>
              <w:t xml:space="preserve"> da propriedade emitida pelo do Registro de Imóveis. Quando o empreendedor não for proprietário, deverá apresentar também comprovante de propriedade, posse ou cessão de uso da área do empreendimento, conforme o caso, e incluindo a autorização de uso da área para o empreendimento em questão.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CADASTRO AMBIENTAL RURAL</w:t>
            </w:r>
            <w:r w:rsidRPr="00606B15">
              <w:rPr>
                <w:rFonts w:ascii="Arial Narrow" w:hAnsi="Arial Narrow" w:cs="Arial"/>
                <w:sz w:val="18"/>
              </w:rPr>
              <w:t xml:space="preserve"> </w:t>
            </w:r>
            <w:r w:rsidR="00606B15" w:rsidRPr="00606B15">
              <w:rPr>
                <w:rFonts w:ascii="Arial Narrow" w:hAnsi="Arial Narrow" w:cs="Arial"/>
                <w:sz w:val="18"/>
              </w:rPr>
              <w:t>(CAR) da propriedade</w:t>
            </w:r>
            <w:r w:rsidR="00606B15">
              <w:rPr>
                <w:rFonts w:ascii="Arial Narrow" w:hAnsi="Arial Narrow" w:cs="Arial"/>
                <w:sz w:val="18"/>
              </w:rPr>
              <w:t xml:space="preserve"> – SE LOCALIZADO EM ÁREA RURAL</w:t>
            </w:r>
            <w:r w:rsidR="00606B15" w:rsidRPr="00606B15">
              <w:rPr>
                <w:rFonts w:ascii="Arial Narrow" w:hAnsi="Arial Narrow" w:cs="Arial"/>
                <w:sz w:val="18"/>
              </w:rPr>
              <w:t>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606B15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ANOTAÇÃO DE RESPONSABILIDADE TÉCNICA (ART) OU ANOTAÇÃO DE FUNÇÃO TÉCNICA (AFT)</w:t>
            </w:r>
            <w:r w:rsidRPr="00606B15">
              <w:rPr>
                <w:rFonts w:ascii="Arial Narrow" w:hAnsi="Arial Narrow" w:cs="Arial"/>
                <w:sz w:val="18"/>
              </w:rPr>
              <w:t xml:space="preserve"> </w:t>
            </w:r>
            <w:r w:rsidR="00606B15" w:rsidRPr="00606B15">
              <w:rPr>
                <w:rFonts w:ascii="Arial Narrow" w:hAnsi="Arial Narrow" w:cs="Arial"/>
                <w:sz w:val="18"/>
              </w:rPr>
              <w:t>do técnico responsável pelo projeto. Em caso de mais de um RT, anexar também Cópia(s) da(s) ART(s) do(s) técnico(s) responsável(is) por preenchimento do formulário, estudos técnicos - laudos técnicos, projeto, projeto técnico e pela atividade específica do empreendimento.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606B15" w:rsidRPr="00606B15" w:rsidTr="00A0373F">
        <w:trPr>
          <w:trHeight w:val="269"/>
        </w:trPr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606B15" w:rsidRPr="00606B15" w:rsidRDefault="00606B15" w:rsidP="00606B15">
            <w:pPr>
              <w:pStyle w:val="Condies"/>
              <w:numPr>
                <w:ilvl w:val="0"/>
                <w:numId w:val="1"/>
              </w:numPr>
              <w:spacing w:before="12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44" w:type="dxa"/>
            <w:vAlign w:val="center"/>
          </w:tcPr>
          <w:p w:rsidR="00606B15" w:rsidRPr="00F30703" w:rsidRDefault="00F30703" w:rsidP="00606B15">
            <w:pPr>
              <w:pStyle w:val="Condies"/>
              <w:ind w:left="-39" w:firstLine="0"/>
              <w:rPr>
                <w:rFonts w:ascii="Arial Narrow" w:hAnsi="Arial Narrow" w:cs="Arial"/>
                <w:b/>
                <w:sz w:val="18"/>
              </w:rPr>
            </w:pPr>
            <w:r w:rsidRPr="00F30703">
              <w:rPr>
                <w:rFonts w:ascii="Arial Narrow" w:hAnsi="Arial Narrow" w:cs="Arial"/>
                <w:b/>
                <w:sz w:val="18"/>
              </w:rPr>
              <w:t>COMPROVANTE DE PAGAMENTO DE DOCUMENTO LICENCIATÓRIO JUNTO A PREFEITURA MUNICIPAL.</w:t>
            </w:r>
          </w:p>
        </w:tc>
        <w:tc>
          <w:tcPr>
            <w:tcW w:w="396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jc w:val="center"/>
              <w:rPr>
                <w:rFonts w:ascii="Arial Narrow" w:hAnsi="Arial Narrow" w:cs="Arial"/>
                <w:sz w:val="16"/>
              </w:rPr>
            </w:pPr>
            <w:r w:rsidRPr="00606B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606B15">
              <w:rPr>
                <w:rFonts w:ascii="Arial Narrow" w:hAnsi="Arial Narrow" w:cs="Arial"/>
                <w:sz w:val="16"/>
              </w:rPr>
            </w:r>
            <w:r w:rsidRPr="00606B15">
              <w:rPr>
                <w:rFonts w:ascii="Arial Narrow" w:hAnsi="Arial Narrow" w:cs="Arial"/>
                <w:sz w:val="16"/>
              </w:rPr>
              <w:fldChar w:fldCharType="separate"/>
            </w:r>
            <w:r w:rsidRPr="00606B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</w:tbl>
    <w:p w:rsidR="00A0373F" w:rsidRPr="006E4826" w:rsidRDefault="00A0373F" w:rsidP="00A0373F">
      <w:pPr>
        <w:pStyle w:val="Ttulo2"/>
        <w:rPr>
          <w:u w:val="single"/>
        </w:rPr>
      </w:pPr>
    </w:p>
    <w:p w:rsidR="00166A83" w:rsidRDefault="00166A83"/>
    <w:sectPr w:rsidR="00166A83" w:rsidSect="004239B4">
      <w:headerReference w:type="default" r:id="rId8"/>
      <w:footerReference w:type="default" r:id="rId9"/>
      <w:footerReference w:type="first" r:id="rId10"/>
      <w:pgSz w:w="11907" w:h="16840" w:code="9"/>
      <w:pgMar w:top="2835" w:right="1134" w:bottom="2835" w:left="1134" w:header="851" w:footer="488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6E" w:rsidRDefault="001E346E" w:rsidP="00A0373F">
      <w:r>
        <w:separator/>
      </w:r>
    </w:p>
  </w:endnote>
  <w:endnote w:type="continuationSeparator" w:id="0">
    <w:p w:rsidR="001E346E" w:rsidRDefault="001E346E" w:rsidP="00A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C055F2" w:rsidRPr="005B07E5" w:rsidTr="00375CC2">
      <w:tc>
        <w:tcPr>
          <w:tcW w:w="7939" w:type="dxa"/>
          <w:vAlign w:val="center"/>
        </w:tcPr>
        <w:p w:rsidR="00C055F2" w:rsidRPr="005B07E5" w:rsidRDefault="008D3D22" w:rsidP="00F0524F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C055F2" w:rsidRPr="005B07E5" w:rsidRDefault="008D3D22" w:rsidP="00F0524F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C055F2" w:rsidRPr="005B07E5" w:rsidRDefault="008D3D22" w:rsidP="00F0524F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C055F2" w:rsidRPr="005B07E5" w:rsidRDefault="008D3D22" w:rsidP="00F0524F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  <w:vAlign w:val="center"/>
        </w:tcPr>
        <w:p w:rsidR="00C055F2" w:rsidRPr="005B07E5" w:rsidRDefault="008D3D22" w:rsidP="00375CC2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164548">
            <w:rPr>
              <w:rFonts w:ascii="Arial Narrow" w:hAnsi="Arial Narrow"/>
              <w:b/>
              <w:bCs/>
              <w:noProof/>
              <w:szCs w:val="17"/>
            </w:rPr>
            <w:t>2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164548">
            <w:rPr>
              <w:rFonts w:ascii="Arial Narrow" w:hAnsi="Arial Narrow"/>
              <w:b/>
              <w:bCs/>
              <w:noProof/>
              <w:szCs w:val="17"/>
            </w:rPr>
            <w:t>2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jc w:val="center"/>
    </w:pPr>
  </w:p>
  <w:p w:rsidR="00C055F2" w:rsidRDefault="001E346E" w:rsidP="00F0524F">
    <w:pPr>
      <w:pStyle w:val="Rodap"/>
      <w:pBdr>
        <w:top w:val="none" w:sz="0" w:space="0" w:color="auto"/>
      </w:pBdr>
      <w:jc w:val="center"/>
    </w:pPr>
  </w:p>
  <w:p w:rsidR="00A0373F" w:rsidRDefault="00A0373F" w:rsidP="00F0524F">
    <w:pPr>
      <w:pStyle w:val="Rodap"/>
      <w:pBdr>
        <w:top w:val="none" w:sz="0" w:space="0" w:color="auto"/>
      </w:pBdr>
      <w:jc w:val="center"/>
    </w:pPr>
  </w:p>
  <w:p w:rsidR="00A0373F" w:rsidRDefault="00A0373F" w:rsidP="00F0524F">
    <w:pPr>
      <w:pStyle w:val="Rodap"/>
      <w:pBdr>
        <w:top w:val="none" w:sz="0" w:space="0" w:color="auto"/>
      </w:pBdr>
      <w:jc w:val="center"/>
    </w:pPr>
  </w:p>
  <w:p w:rsidR="00A0373F" w:rsidRDefault="00A0373F" w:rsidP="00F0524F">
    <w:pPr>
      <w:pStyle w:val="Rodap"/>
      <w:pBdr>
        <w:top w:val="none" w:sz="0" w:space="0" w:color="auto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4239B4" w:rsidRPr="005B07E5" w:rsidTr="00791A96">
      <w:tc>
        <w:tcPr>
          <w:tcW w:w="7939" w:type="dxa"/>
          <w:vAlign w:val="center"/>
        </w:tcPr>
        <w:p w:rsidR="004239B4" w:rsidRPr="005B07E5" w:rsidRDefault="004239B4" w:rsidP="004239B4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4239B4" w:rsidRPr="005B07E5" w:rsidRDefault="004239B4" w:rsidP="004239B4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4239B4" w:rsidRPr="005B07E5" w:rsidRDefault="004239B4" w:rsidP="004239B4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4239B4" w:rsidRPr="005B07E5" w:rsidRDefault="004239B4" w:rsidP="004239B4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  <w:vAlign w:val="center"/>
        </w:tcPr>
        <w:p w:rsidR="004239B4" w:rsidRPr="005B07E5" w:rsidRDefault="004239B4" w:rsidP="004239B4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1E346E">
            <w:rPr>
              <w:rFonts w:ascii="Arial Narrow" w:hAnsi="Arial Narrow"/>
              <w:b/>
              <w:bCs/>
              <w:noProof/>
              <w:szCs w:val="17"/>
            </w:rPr>
            <w:t>1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1E346E">
            <w:rPr>
              <w:rFonts w:ascii="Arial Narrow" w:hAnsi="Arial Narrow"/>
              <w:b/>
              <w:bCs/>
              <w:noProof/>
              <w:szCs w:val="17"/>
            </w:rPr>
            <w:t>1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jc w:val="center"/>
    </w:pPr>
  </w:p>
  <w:p w:rsidR="00A0373F" w:rsidRDefault="00A0373F" w:rsidP="00A0373F">
    <w:pPr>
      <w:pStyle w:val="Rodap"/>
      <w:pBdr>
        <w:top w:val="none" w:sz="0" w:space="0" w:color="auto"/>
      </w:pBdr>
      <w:jc w:val="center"/>
    </w:pPr>
  </w:p>
  <w:p w:rsidR="00A0373F" w:rsidRDefault="00A0373F" w:rsidP="00A0373F">
    <w:pPr>
      <w:pStyle w:val="Rodap"/>
      <w:pBdr>
        <w:top w:val="none" w:sz="0" w:space="0" w:color="auto"/>
      </w:pBdr>
      <w:jc w:val="center"/>
    </w:pPr>
  </w:p>
  <w:p w:rsidR="00A0373F" w:rsidRDefault="00A0373F" w:rsidP="00A0373F">
    <w:pPr>
      <w:pStyle w:val="Rodap"/>
      <w:pBdr>
        <w:top w:val="none" w:sz="0" w:space="0" w:color="auto"/>
      </w:pBdr>
      <w:jc w:val="center"/>
    </w:pPr>
  </w:p>
  <w:p w:rsidR="00A0373F" w:rsidRDefault="00A037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6E" w:rsidRDefault="001E346E" w:rsidP="00A0373F">
      <w:r>
        <w:separator/>
      </w:r>
    </w:p>
  </w:footnote>
  <w:footnote w:type="continuationSeparator" w:id="0">
    <w:p w:rsidR="001E346E" w:rsidRDefault="001E346E" w:rsidP="00A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F2" w:rsidRDefault="001E346E" w:rsidP="00850CA9">
    <w:pPr>
      <w:pStyle w:val="Cabealho"/>
      <w:tabs>
        <w:tab w:val="clear" w:pos="4419"/>
        <w:tab w:val="clear" w:pos="8838"/>
        <w:tab w:val="left" w:pos="5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B31"/>
    <w:multiLevelType w:val="hybridMultilevel"/>
    <w:tmpl w:val="AEB4D3E4"/>
    <w:lvl w:ilvl="0" w:tplc="8E026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843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7E3F25"/>
    <w:multiLevelType w:val="hybridMultilevel"/>
    <w:tmpl w:val="E0AE1986"/>
    <w:lvl w:ilvl="0" w:tplc="A8AA17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 w:tplc="F9B2DB18">
      <w:numFmt w:val="bullet"/>
      <w:lvlText w:val="•"/>
      <w:lvlJc w:val="left"/>
      <w:pPr>
        <w:ind w:left="1725" w:hanging="645"/>
      </w:pPr>
      <w:rPr>
        <w:rFonts w:ascii="Arial Narrow" w:eastAsia="Times New Roman" w:hAnsi="Arial Narrow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121E87"/>
    <w:multiLevelType w:val="multilevel"/>
    <w:tmpl w:val="FAB6A5CE"/>
    <w:lvl w:ilvl="0">
      <w:start w:val="4"/>
      <w:numFmt w:val="decimal"/>
      <w:pStyle w:val="SubItem4-Nivel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4-Nivel3"/>
      <w:lvlText w:val="%1.%2.%3."/>
      <w:lvlJc w:val="left"/>
      <w:pPr>
        <w:tabs>
          <w:tab w:val="num" w:pos="737"/>
        </w:tabs>
        <w:ind w:left="73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3F"/>
    <w:rsid w:val="00164548"/>
    <w:rsid w:val="00166A83"/>
    <w:rsid w:val="001E346E"/>
    <w:rsid w:val="004239B4"/>
    <w:rsid w:val="00606B15"/>
    <w:rsid w:val="006E4826"/>
    <w:rsid w:val="008D3D22"/>
    <w:rsid w:val="009F20DA"/>
    <w:rsid w:val="00A0373F"/>
    <w:rsid w:val="00C008B8"/>
    <w:rsid w:val="00F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AC994-7801-42CC-A7D3-BF7A037F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3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aliases w:val="Título cabeçalho 2"/>
    <w:basedOn w:val="Normal"/>
    <w:next w:val="Normal"/>
    <w:link w:val="Ttulo2Char"/>
    <w:qFormat/>
    <w:rsid w:val="00A0373F"/>
    <w:pPr>
      <w:keepNext/>
      <w:jc w:val="center"/>
      <w:outlineLvl w:val="1"/>
    </w:pPr>
    <w:rPr>
      <w:b/>
      <w: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Título cabeçalho 2 Char"/>
    <w:basedOn w:val="Fontepargpadro"/>
    <w:link w:val="Ttulo2"/>
    <w:rsid w:val="00A0373F"/>
    <w:rPr>
      <w:rFonts w:ascii="Arial" w:eastAsia="Times New Roman" w:hAnsi="Arial" w:cs="Times New Roman"/>
      <w:b/>
      <w:caps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A037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0373F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semiHidden/>
    <w:rsid w:val="00A0373F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sz w:val="16"/>
    </w:rPr>
  </w:style>
  <w:style w:type="character" w:customStyle="1" w:styleId="RodapChar">
    <w:name w:val="Rodapé Char"/>
    <w:basedOn w:val="Fontepargpadro"/>
    <w:link w:val="Rodap"/>
    <w:semiHidden/>
    <w:rsid w:val="00A0373F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ndies">
    <w:name w:val="Condições"/>
    <w:basedOn w:val="Normal"/>
    <w:rsid w:val="00A0373F"/>
    <w:pPr>
      <w:ind w:left="284" w:hanging="284"/>
      <w:jc w:val="both"/>
    </w:pPr>
    <w:rPr>
      <w:rFonts w:ascii="Times New Roman" w:hAnsi="Times New Roman"/>
    </w:rPr>
  </w:style>
  <w:style w:type="paragraph" w:styleId="NormalWeb">
    <w:name w:val="Normal (Web)"/>
    <w:basedOn w:val="Normal"/>
    <w:rsid w:val="00A03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A03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4-Nivel2">
    <w:name w:val="Sub Item (4) - Nivel 2"/>
    <w:basedOn w:val="Normal"/>
    <w:rsid w:val="00A0373F"/>
    <w:pPr>
      <w:numPr>
        <w:ilvl w:val="1"/>
        <w:numId w:val="4"/>
      </w:numPr>
      <w:spacing w:before="60" w:after="60"/>
      <w:ind w:left="567"/>
      <w:jc w:val="both"/>
      <w:outlineLvl w:val="1"/>
    </w:pPr>
  </w:style>
  <w:style w:type="paragraph" w:customStyle="1" w:styleId="SubItem4-Nivel3">
    <w:name w:val="Sub Item (4) - Nivel 3"/>
    <w:basedOn w:val="Normal"/>
    <w:rsid w:val="00A0373F"/>
    <w:pPr>
      <w:numPr>
        <w:ilvl w:val="2"/>
        <w:numId w:val="4"/>
      </w:numPr>
      <w:spacing w:before="60" w:after="60"/>
      <w:ind w:left="1417" w:hanging="73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1264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Documentação Mínima para Licenciamento AMBIENTAL - ESTE DOCUMENTO DEVE SER ENTRE</vt:lpstr>
      <vt:lpstr>    </vt:lpstr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atendimento.bioprojeta@gmail.com</dc:creator>
  <cp:keywords/>
  <dc:description/>
  <cp:lastModifiedBy>atendimento.bioprojeta@gmail.com</cp:lastModifiedBy>
  <cp:revision>8</cp:revision>
  <cp:lastPrinted>2020-06-08T21:02:00Z</cp:lastPrinted>
  <dcterms:created xsi:type="dcterms:W3CDTF">2020-06-08T20:29:00Z</dcterms:created>
  <dcterms:modified xsi:type="dcterms:W3CDTF">2020-06-08T21:02:00Z</dcterms:modified>
</cp:coreProperties>
</file>